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4A" w:rsidRPr="000B714A" w:rsidRDefault="000B714A" w:rsidP="000B714A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A04D03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W35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bookmarkStart w:id="0" w:name="_GoBack"/>
      <w:bookmarkEnd w:id="0"/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701"/>
      </w:tblGrid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100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Libert</w:t>
            </w:r>
            <w:proofErr w:type="spellEnd"/>
            <w:r w:rsidRPr="000B714A">
              <w:t xml:space="preserve"> Laetitia (2015)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11.69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200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Libert</w:t>
            </w:r>
            <w:proofErr w:type="spellEnd"/>
            <w:r w:rsidRPr="000B714A">
              <w:t xml:space="preserve"> Laetitia (2015)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23.63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300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Libert</w:t>
            </w:r>
            <w:proofErr w:type="spellEnd"/>
            <w:r w:rsidRPr="000B714A">
              <w:t xml:space="preserve"> Laetitia (2016)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37.96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400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Libert</w:t>
            </w:r>
            <w:proofErr w:type="spellEnd"/>
            <w:r w:rsidRPr="000B714A">
              <w:t xml:space="preserve"> Laetitia (2015)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62.88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800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Tanghe</w:t>
            </w:r>
            <w:proofErr w:type="spellEnd"/>
            <w:r w:rsidRPr="000B714A">
              <w:t xml:space="preserve"> Corinne (1997)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2.22.87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1000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Tanghe</w:t>
            </w:r>
            <w:proofErr w:type="spellEnd"/>
            <w:r w:rsidRPr="000B714A">
              <w:t xml:space="preserve"> Corinne (1997)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3.00.88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1500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Tanghe</w:t>
            </w:r>
            <w:proofErr w:type="spellEnd"/>
            <w:r w:rsidRPr="000B714A">
              <w:t xml:space="preserve"> Corinne (1997)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4.41.65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Mile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(2008)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5.09.31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2000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Tanghe</w:t>
            </w:r>
            <w:proofErr w:type="spellEnd"/>
            <w:r w:rsidRPr="000B714A">
              <w:t xml:space="preserve"> Corinne (1997)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6.34.7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2000/St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(2006)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7.24.71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3000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(2008)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9.53.13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2 miles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11.28.33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5000 m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(2009)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17.03.62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10000 m.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35.56.08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Heure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(2006)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16.385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Longueur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Lecurieux</w:t>
            </w:r>
            <w:proofErr w:type="spellEnd"/>
            <w:r w:rsidRPr="000B714A">
              <w:t xml:space="preserve"> Susan (2015)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4.10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Poids 4kg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Hojka</w:t>
            </w:r>
            <w:proofErr w:type="spellEnd"/>
            <w:r w:rsidRPr="000B714A">
              <w:t xml:space="preserve"> Anne (2014)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9.25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Disque 1kg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r w:rsidRPr="000B714A">
              <w:t xml:space="preserve">Van </w:t>
            </w:r>
            <w:proofErr w:type="spellStart"/>
            <w:r w:rsidRPr="000B714A">
              <w:t>Elsuwe</w:t>
            </w:r>
            <w:proofErr w:type="spellEnd"/>
            <w:r w:rsidRPr="000B714A">
              <w:t xml:space="preserve"> </w:t>
            </w:r>
            <w:proofErr w:type="spellStart"/>
            <w:r w:rsidRPr="000B714A">
              <w:t>Vincianne</w:t>
            </w:r>
            <w:proofErr w:type="spellEnd"/>
            <w:r w:rsidRPr="000B714A">
              <w:t xml:space="preserve"> (2014)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21.14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Javelot 600gr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Hojka</w:t>
            </w:r>
            <w:proofErr w:type="spellEnd"/>
            <w:r w:rsidRPr="000B714A">
              <w:t xml:space="preserve"> Anne (2016)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39.62</w:t>
            </w:r>
          </w:p>
        </w:tc>
      </w:tr>
      <w:tr w:rsidR="000B714A" w:rsidRPr="000B714A" w:rsidTr="000B714A">
        <w:trPr>
          <w:trHeight w:val="420"/>
        </w:trPr>
        <w:tc>
          <w:tcPr>
            <w:tcW w:w="8075" w:type="dxa"/>
            <w:gridSpan w:val="3"/>
            <w:hideMark/>
          </w:tcPr>
          <w:p w:rsidR="000B714A" w:rsidRPr="000B714A" w:rsidRDefault="000B714A" w:rsidP="000B714A">
            <w:r w:rsidRPr="000B714A">
              <w:t>ROUTE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10kms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Duhoux</w:t>
            </w:r>
            <w:proofErr w:type="spellEnd"/>
            <w:r w:rsidRPr="000B714A">
              <w:t xml:space="preserve"> M. (2007)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61.20.00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Semi-marathon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(2008)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1h19.35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30kms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(2007)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2h03.46</w:t>
            </w:r>
          </w:p>
        </w:tc>
      </w:tr>
      <w:tr w:rsidR="000B714A" w:rsidRPr="000B714A" w:rsidTr="000B714A">
        <w:trPr>
          <w:trHeight w:val="420"/>
        </w:trPr>
        <w:tc>
          <w:tcPr>
            <w:tcW w:w="1696" w:type="dxa"/>
            <w:hideMark/>
          </w:tcPr>
          <w:p w:rsidR="000B714A" w:rsidRPr="000B714A" w:rsidRDefault="000B714A" w:rsidP="000B714A">
            <w:r w:rsidRPr="000B714A">
              <w:t>Marathon</w:t>
            </w:r>
          </w:p>
        </w:tc>
        <w:tc>
          <w:tcPr>
            <w:tcW w:w="4678" w:type="dxa"/>
            <w:hideMark/>
          </w:tcPr>
          <w:p w:rsidR="000B714A" w:rsidRPr="000B714A" w:rsidRDefault="000B714A">
            <w:proofErr w:type="spellStart"/>
            <w:r w:rsidRPr="000B714A">
              <w:t>Vandroogenbroeck</w:t>
            </w:r>
            <w:proofErr w:type="spellEnd"/>
            <w:r w:rsidRPr="000B714A">
              <w:t xml:space="preserve"> Virginie (2009)</w:t>
            </w:r>
          </w:p>
        </w:tc>
        <w:tc>
          <w:tcPr>
            <w:tcW w:w="1701" w:type="dxa"/>
            <w:hideMark/>
          </w:tcPr>
          <w:p w:rsidR="000B714A" w:rsidRPr="000B714A" w:rsidRDefault="000B714A" w:rsidP="000B714A">
            <w:r w:rsidRPr="000B714A">
              <w:t>2h43.48</w:t>
            </w:r>
          </w:p>
        </w:tc>
      </w:tr>
    </w:tbl>
    <w:p w:rsidR="000B714A" w:rsidRPr="000B714A" w:rsidRDefault="000B714A" w:rsidP="000B714A"/>
    <w:sectPr w:rsidR="000B714A" w:rsidRPr="000B714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4A"/>
    <w:rsid w:val="000B714A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D2D57"/>
  <w15:chartTrackingRefBased/>
  <w15:docId w15:val="{D3EFCF4B-05D4-ED49-8796-3920A3F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14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2018-12-18T09:50:00Z</dcterms:created>
  <dcterms:modified xsi:type="dcterms:W3CDTF">2018-12-18T09:58:00Z</dcterms:modified>
</cp:coreProperties>
</file>