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10" w:rsidRPr="00AB3A10" w:rsidRDefault="00AB3A10" w:rsidP="00AB3A10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AB3A10">
        <w:rPr>
          <w:rFonts w:ascii="Open Sans" w:eastAsia="Times New Roman" w:hAnsi="Open Sans" w:cs="Times New Roman"/>
          <w:b/>
          <w:bCs/>
          <w:color w:val="0000FF"/>
          <w:lang w:eastAsia="fr-FR"/>
        </w:rPr>
        <w:t>C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adettes Femmes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843"/>
      </w:tblGrid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80 H./0.762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Parisse</w:t>
            </w:r>
            <w:proofErr w:type="spellEnd"/>
            <w:r w:rsidRPr="00AB3A10">
              <w:t xml:space="preserve"> Anne-Françoise (1993)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12.29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200H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Cornez Marine (2017)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35.45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300 H./0.762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Scimeca</w:t>
            </w:r>
            <w:proofErr w:type="spellEnd"/>
            <w:r w:rsidRPr="00AB3A10">
              <w:t xml:space="preserve"> Lina (2004)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46.60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80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Mathieu Sandrine (1992)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11.07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100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Meghlaoui</w:t>
            </w:r>
            <w:proofErr w:type="spellEnd"/>
            <w:r w:rsidRPr="00AB3A10">
              <w:t>-Huc Alicia (2017)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12.79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200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Scimeca</w:t>
            </w:r>
            <w:proofErr w:type="spellEnd"/>
            <w:r w:rsidRPr="00AB3A10">
              <w:t xml:space="preserve"> Lina (2004)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26.17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300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Pontynen</w:t>
            </w:r>
            <w:proofErr w:type="spellEnd"/>
            <w:r w:rsidRPr="00AB3A10">
              <w:t xml:space="preserve"> N (1991)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42.60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400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Meghlaoui</w:t>
            </w:r>
            <w:proofErr w:type="spellEnd"/>
            <w:r w:rsidRPr="00AB3A10">
              <w:t>-Huc Alicia (2017)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59.46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800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Detienne</w:t>
            </w:r>
            <w:proofErr w:type="spellEnd"/>
            <w:r w:rsidRPr="00AB3A10">
              <w:t xml:space="preserve"> Sophie (1989)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2.14.75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1000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Roobaert</w:t>
            </w:r>
            <w:proofErr w:type="spellEnd"/>
            <w:r w:rsidRPr="00AB3A10">
              <w:t xml:space="preserve"> Laurence (1987)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2.57.4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1500 m.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Roobaert</w:t>
            </w:r>
            <w:proofErr w:type="spellEnd"/>
            <w:r w:rsidRPr="00AB3A10">
              <w:t xml:space="preserve"> Laurence (1987)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4.41.2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1500 m steeple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Vasteels</w:t>
            </w:r>
            <w:proofErr w:type="spellEnd"/>
            <w:r w:rsidRPr="00AB3A10">
              <w:t xml:space="preserve"> Lucie (2018)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5.31.76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Mile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Vasteels</w:t>
            </w:r>
            <w:proofErr w:type="spellEnd"/>
            <w:r w:rsidRPr="00AB3A10">
              <w:t xml:space="preserve"> Lucie (2018)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5.33.17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Longueur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Scimeca</w:t>
            </w:r>
            <w:proofErr w:type="spellEnd"/>
            <w:r w:rsidRPr="00AB3A10">
              <w:t xml:space="preserve"> Lina (2003)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5.15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Triple saut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Ego Caroline (2001)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10.13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Hauteur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Vasteels</w:t>
            </w:r>
            <w:proofErr w:type="spellEnd"/>
            <w:r w:rsidRPr="00AB3A10">
              <w:t xml:space="preserve"> Elsa (2018)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1.51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Perche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 xml:space="preserve">De la </w:t>
            </w:r>
            <w:proofErr w:type="spellStart"/>
            <w:r w:rsidRPr="00AB3A10">
              <w:t>Hera</w:t>
            </w:r>
            <w:proofErr w:type="spellEnd"/>
            <w:r w:rsidRPr="00AB3A10">
              <w:t xml:space="preserve"> Maya (14)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2.75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Poids 3kg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Scimeca</w:t>
            </w:r>
            <w:proofErr w:type="spellEnd"/>
            <w:r w:rsidRPr="00AB3A10">
              <w:t xml:space="preserve"> Anna (2005)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12.73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Disque 1kg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Scimeca</w:t>
            </w:r>
            <w:proofErr w:type="spellEnd"/>
            <w:r w:rsidRPr="00AB3A10">
              <w:t xml:space="preserve"> Anna (2005)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36.84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Javelot 500gr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Williams J. (1995)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38.52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Javelot 600gr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Ballas Elsa (2018)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27.37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Marteau 3kg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Cheneviere</w:t>
            </w:r>
            <w:proofErr w:type="spellEnd"/>
            <w:r w:rsidRPr="00AB3A10">
              <w:t xml:space="preserve"> S. (1991)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18.46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Triathlon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Seghers Cathy (1982)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pPr>
              <w:rPr>
                <w:i/>
                <w:iCs/>
              </w:rPr>
            </w:pPr>
            <w:r w:rsidRPr="00AB3A10">
              <w:rPr>
                <w:i/>
                <w:iCs/>
              </w:rPr>
              <w:t>1226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r w:rsidRPr="00AB3A10">
              <w:t>Pentathlon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Schepers</w:t>
            </w:r>
            <w:proofErr w:type="spellEnd"/>
            <w:r w:rsidRPr="00AB3A10">
              <w:t xml:space="preserve"> </w:t>
            </w:r>
            <w:proofErr w:type="spellStart"/>
            <w:r w:rsidRPr="00AB3A10">
              <w:t>Kinda</w:t>
            </w:r>
            <w:proofErr w:type="spellEnd"/>
            <w:r w:rsidRPr="00AB3A10">
              <w:t xml:space="preserve"> (1991)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2373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hideMark/>
          </w:tcPr>
          <w:p w:rsidR="00AB3A10" w:rsidRPr="00AB3A10" w:rsidRDefault="00AB3A10" w:rsidP="00AB3A10">
            <w:proofErr w:type="spellStart"/>
            <w:r w:rsidRPr="00AB3A10">
              <w:t>Hexathlon</w:t>
            </w:r>
            <w:proofErr w:type="spellEnd"/>
          </w:p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D’Angelo Sarah (2013)</w:t>
            </w:r>
          </w:p>
        </w:tc>
        <w:tc>
          <w:tcPr>
            <w:tcW w:w="1843" w:type="dxa"/>
            <w:hideMark/>
          </w:tcPr>
          <w:p w:rsidR="00AB3A10" w:rsidRPr="00AB3A10" w:rsidRDefault="00AB3A10" w:rsidP="00AB3A10">
            <w:r w:rsidRPr="00AB3A10">
              <w:t>2.795</w:t>
            </w:r>
          </w:p>
        </w:tc>
      </w:tr>
      <w:tr w:rsidR="00AB3A10" w:rsidRPr="00AB3A10" w:rsidTr="00AB3A10">
        <w:trPr>
          <w:trHeight w:val="610"/>
        </w:trPr>
        <w:tc>
          <w:tcPr>
            <w:tcW w:w="8359" w:type="dxa"/>
            <w:gridSpan w:val="3"/>
            <w:noWrap/>
            <w:hideMark/>
          </w:tcPr>
          <w:p w:rsidR="00AB3A10" w:rsidRPr="00AB3A10" w:rsidRDefault="00AB3A10" w:rsidP="00AB3A10">
            <w:pPr>
              <w:rPr>
                <w:b/>
                <w:bCs/>
              </w:rPr>
            </w:pPr>
            <w:r w:rsidRPr="00AB3A10">
              <w:rPr>
                <w:b/>
                <w:bCs/>
              </w:rPr>
              <w:t>RELAIS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vMerge w:val="restart"/>
            <w:hideMark/>
          </w:tcPr>
          <w:p w:rsidR="00AB3A10" w:rsidRPr="00AB3A10" w:rsidRDefault="00AB3A10" w:rsidP="00AB3A10">
            <w:r w:rsidRPr="00AB3A10">
              <w:t>4 x 100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Pr>
              <w:rPr>
                <w:lang w:val="nl-BE"/>
              </w:rPr>
            </w:pPr>
            <w:r w:rsidRPr="00AB3A10">
              <w:rPr>
                <w:lang w:val="nl-BE"/>
              </w:rPr>
              <w:t>Vanderpoorten Anne-Sophie-Schepers Kinda</w:t>
            </w:r>
          </w:p>
        </w:tc>
        <w:tc>
          <w:tcPr>
            <w:tcW w:w="1843" w:type="dxa"/>
            <w:vMerge w:val="restart"/>
            <w:hideMark/>
          </w:tcPr>
          <w:p w:rsidR="00AB3A10" w:rsidRPr="00AB3A10" w:rsidRDefault="00AB3A10" w:rsidP="00AB3A10">
            <w:r w:rsidRPr="00AB3A10">
              <w:t>53.39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vMerge/>
            <w:hideMark/>
          </w:tcPr>
          <w:p w:rsidR="00AB3A10" w:rsidRPr="00AB3A10" w:rsidRDefault="00AB3A10"/>
        </w:tc>
        <w:tc>
          <w:tcPr>
            <w:tcW w:w="4961" w:type="dxa"/>
            <w:hideMark/>
          </w:tcPr>
          <w:p w:rsidR="00AB3A10" w:rsidRPr="00AB3A10" w:rsidRDefault="00AB3A10">
            <w:r w:rsidRPr="00AB3A10">
              <w:t>Di Stefano Nadia – Mathieu Sandrine (1991)</w:t>
            </w:r>
          </w:p>
        </w:tc>
        <w:tc>
          <w:tcPr>
            <w:tcW w:w="1843" w:type="dxa"/>
            <w:vMerge/>
            <w:hideMark/>
          </w:tcPr>
          <w:p w:rsidR="00AB3A10" w:rsidRPr="00AB3A10" w:rsidRDefault="00AB3A10"/>
        </w:tc>
      </w:tr>
      <w:tr w:rsidR="00AB3A10" w:rsidRPr="00AB3A10" w:rsidTr="00AB3A10">
        <w:trPr>
          <w:trHeight w:val="420"/>
        </w:trPr>
        <w:tc>
          <w:tcPr>
            <w:tcW w:w="1555" w:type="dxa"/>
            <w:vMerge w:val="restart"/>
            <w:hideMark/>
          </w:tcPr>
          <w:p w:rsidR="00AB3A10" w:rsidRPr="00AB3A10" w:rsidRDefault="00AB3A10" w:rsidP="00AB3A10">
            <w:r w:rsidRPr="00AB3A10">
              <w:t>4 x 200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Hafvenström</w:t>
            </w:r>
            <w:proofErr w:type="spellEnd"/>
            <w:r w:rsidRPr="00AB3A10">
              <w:t xml:space="preserve"> Astrid – </w:t>
            </w:r>
            <w:proofErr w:type="spellStart"/>
            <w:r w:rsidRPr="00AB3A10">
              <w:t>Kiass</w:t>
            </w:r>
            <w:proofErr w:type="spellEnd"/>
            <w:r w:rsidRPr="00AB3A10">
              <w:t xml:space="preserve"> Yasmina</w:t>
            </w:r>
          </w:p>
        </w:tc>
        <w:tc>
          <w:tcPr>
            <w:tcW w:w="1843" w:type="dxa"/>
            <w:vMerge w:val="restart"/>
            <w:hideMark/>
          </w:tcPr>
          <w:p w:rsidR="00AB3A10" w:rsidRPr="00AB3A10" w:rsidRDefault="00AB3A10" w:rsidP="00AB3A10">
            <w:r w:rsidRPr="00AB3A10">
              <w:t>2.08.34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vMerge/>
            <w:hideMark/>
          </w:tcPr>
          <w:p w:rsidR="00AB3A10" w:rsidRPr="00AB3A10" w:rsidRDefault="00AB3A10"/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Langthaler</w:t>
            </w:r>
            <w:proofErr w:type="spellEnd"/>
            <w:r w:rsidRPr="00AB3A10">
              <w:t xml:space="preserve"> S – </w:t>
            </w:r>
            <w:proofErr w:type="spellStart"/>
            <w:r w:rsidRPr="00AB3A10">
              <w:t>Paternotte</w:t>
            </w:r>
            <w:proofErr w:type="spellEnd"/>
            <w:r w:rsidRPr="00AB3A10">
              <w:t xml:space="preserve"> A. (2008)</w:t>
            </w:r>
          </w:p>
        </w:tc>
        <w:tc>
          <w:tcPr>
            <w:tcW w:w="1843" w:type="dxa"/>
            <w:vMerge/>
            <w:hideMark/>
          </w:tcPr>
          <w:p w:rsidR="00AB3A10" w:rsidRPr="00AB3A10" w:rsidRDefault="00AB3A10"/>
        </w:tc>
      </w:tr>
      <w:tr w:rsidR="00AB3A10" w:rsidRPr="00AB3A10" w:rsidTr="00AB3A10">
        <w:trPr>
          <w:trHeight w:val="420"/>
        </w:trPr>
        <w:tc>
          <w:tcPr>
            <w:tcW w:w="1555" w:type="dxa"/>
            <w:vMerge/>
            <w:hideMark/>
          </w:tcPr>
          <w:p w:rsidR="00AB3A10" w:rsidRPr="00AB3A10" w:rsidRDefault="00AB3A10"/>
        </w:tc>
        <w:tc>
          <w:tcPr>
            <w:tcW w:w="4961" w:type="dxa"/>
            <w:hideMark/>
          </w:tcPr>
          <w:p w:rsidR="00AB3A10" w:rsidRDefault="00AB3A10">
            <w:bookmarkStart w:id="0" w:name="_GoBack"/>
            <w:bookmarkEnd w:id="0"/>
          </w:p>
          <w:p w:rsidR="00AB3A10" w:rsidRPr="00AB3A10" w:rsidRDefault="00AB3A10" w:rsidP="00AB3A10"/>
        </w:tc>
        <w:tc>
          <w:tcPr>
            <w:tcW w:w="1843" w:type="dxa"/>
            <w:vMerge/>
            <w:hideMark/>
          </w:tcPr>
          <w:p w:rsidR="00AB3A10" w:rsidRPr="00AB3A10" w:rsidRDefault="00AB3A10"/>
        </w:tc>
      </w:tr>
      <w:tr w:rsidR="00AB3A10" w:rsidRPr="00AB3A10" w:rsidTr="00AB3A10">
        <w:trPr>
          <w:trHeight w:val="420"/>
        </w:trPr>
        <w:tc>
          <w:tcPr>
            <w:tcW w:w="1555" w:type="dxa"/>
            <w:vMerge w:val="restart"/>
            <w:hideMark/>
          </w:tcPr>
          <w:p w:rsidR="00AB3A10" w:rsidRPr="00AB3A10" w:rsidRDefault="00AB3A10" w:rsidP="00AB3A10">
            <w:r w:rsidRPr="00AB3A10">
              <w:t>Suédois 400-300-200-100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O'Shea</w:t>
            </w:r>
            <w:proofErr w:type="spellEnd"/>
            <w:r w:rsidRPr="00AB3A10">
              <w:t xml:space="preserve"> Chloé </w:t>
            </w:r>
            <w:proofErr w:type="spellStart"/>
            <w:r w:rsidRPr="00AB3A10">
              <w:t>- Meghlaoui</w:t>
            </w:r>
            <w:proofErr w:type="spellEnd"/>
            <w:r w:rsidRPr="00AB3A10">
              <w:t>-Huc Alicia</w:t>
            </w:r>
          </w:p>
        </w:tc>
        <w:tc>
          <w:tcPr>
            <w:tcW w:w="1843" w:type="dxa"/>
            <w:vMerge w:val="restart"/>
            <w:hideMark/>
          </w:tcPr>
          <w:p w:rsidR="00AB3A10" w:rsidRPr="00AB3A10" w:rsidRDefault="00AB3A10" w:rsidP="00AB3A10">
            <w:r w:rsidRPr="00AB3A10">
              <w:t>2.27.79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vMerge/>
            <w:hideMark/>
          </w:tcPr>
          <w:p w:rsidR="00AB3A10" w:rsidRPr="00AB3A10" w:rsidRDefault="00AB3A10"/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Delanghe</w:t>
            </w:r>
            <w:proofErr w:type="spellEnd"/>
            <w:r w:rsidRPr="00AB3A10">
              <w:t xml:space="preserve"> Emma - De </w:t>
            </w:r>
            <w:proofErr w:type="spellStart"/>
            <w:r w:rsidRPr="00AB3A10">
              <w:t>Preudhonne</w:t>
            </w:r>
            <w:proofErr w:type="spellEnd"/>
            <w:r w:rsidRPr="00AB3A10">
              <w:t xml:space="preserve"> Nina (2017)</w:t>
            </w:r>
          </w:p>
        </w:tc>
        <w:tc>
          <w:tcPr>
            <w:tcW w:w="1843" w:type="dxa"/>
            <w:vMerge/>
            <w:hideMark/>
          </w:tcPr>
          <w:p w:rsidR="00AB3A10" w:rsidRPr="00AB3A10" w:rsidRDefault="00AB3A10"/>
        </w:tc>
      </w:tr>
      <w:tr w:rsidR="00AB3A10" w:rsidRPr="00AB3A10" w:rsidTr="00AB3A10">
        <w:trPr>
          <w:trHeight w:val="420"/>
        </w:trPr>
        <w:tc>
          <w:tcPr>
            <w:tcW w:w="1555" w:type="dxa"/>
            <w:vMerge w:val="restart"/>
            <w:hideMark/>
          </w:tcPr>
          <w:p w:rsidR="00AB3A10" w:rsidRPr="00AB3A10" w:rsidRDefault="00AB3A10" w:rsidP="00AB3A10">
            <w:r w:rsidRPr="00AB3A10">
              <w:t>Olympique 800-400-200-100</w:t>
            </w:r>
          </w:p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Metillon</w:t>
            </w:r>
            <w:proofErr w:type="spellEnd"/>
            <w:r w:rsidRPr="00AB3A10">
              <w:t xml:space="preserve"> Mélanie – Rovai G.</w:t>
            </w:r>
          </w:p>
        </w:tc>
        <w:tc>
          <w:tcPr>
            <w:tcW w:w="1843" w:type="dxa"/>
            <w:vMerge w:val="restart"/>
            <w:hideMark/>
          </w:tcPr>
          <w:p w:rsidR="00AB3A10" w:rsidRPr="00AB3A10" w:rsidRDefault="00AB3A10" w:rsidP="00AB3A10">
            <w:r w:rsidRPr="00AB3A10">
              <w:t>4.24.11</w:t>
            </w:r>
          </w:p>
        </w:tc>
      </w:tr>
      <w:tr w:rsidR="00AB3A10" w:rsidRPr="00AB3A10" w:rsidTr="00AB3A10">
        <w:trPr>
          <w:trHeight w:val="420"/>
        </w:trPr>
        <w:tc>
          <w:tcPr>
            <w:tcW w:w="1555" w:type="dxa"/>
            <w:vMerge/>
            <w:hideMark/>
          </w:tcPr>
          <w:p w:rsidR="00AB3A10" w:rsidRPr="00AB3A10" w:rsidRDefault="00AB3A10"/>
        </w:tc>
        <w:tc>
          <w:tcPr>
            <w:tcW w:w="4961" w:type="dxa"/>
            <w:hideMark/>
          </w:tcPr>
          <w:p w:rsidR="00AB3A10" w:rsidRPr="00AB3A10" w:rsidRDefault="00AB3A10">
            <w:proofErr w:type="spellStart"/>
            <w:r w:rsidRPr="00AB3A10">
              <w:t>Laureys</w:t>
            </w:r>
            <w:proofErr w:type="spellEnd"/>
            <w:r w:rsidRPr="00AB3A10">
              <w:t xml:space="preserve"> M. – </w:t>
            </w:r>
            <w:proofErr w:type="spellStart"/>
            <w:r w:rsidRPr="00AB3A10">
              <w:t>Cousinne</w:t>
            </w:r>
            <w:proofErr w:type="spellEnd"/>
            <w:r w:rsidRPr="00AB3A10">
              <w:t xml:space="preserve"> A. (2005)</w:t>
            </w:r>
          </w:p>
        </w:tc>
        <w:tc>
          <w:tcPr>
            <w:tcW w:w="1843" w:type="dxa"/>
            <w:vMerge/>
            <w:hideMark/>
          </w:tcPr>
          <w:p w:rsidR="00AB3A10" w:rsidRPr="00AB3A10" w:rsidRDefault="00AB3A10"/>
        </w:tc>
      </w:tr>
    </w:tbl>
    <w:p w:rsidR="00FA1EFA" w:rsidRPr="00AB3A10" w:rsidRDefault="001521C2" w:rsidP="00AB3A10"/>
    <w:sectPr w:rsidR="00FA1EFA" w:rsidRPr="00AB3A10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10"/>
    <w:rsid w:val="001521C2"/>
    <w:rsid w:val="002F5EBF"/>
    <w:rsid w:val="006328B3"/>
    <w:rsid w:val="00A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B48DB"/>
  <w15:chartTrackingRefBased/>
  <w15:docId w15:val="{389E468C-9482-D14D-8EF7-563B17B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1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2018-12-17T17:19:00Z</dcterms:created>
  <dcterms:modified xsi:type="dcterms:W3CDTF">2018-12-17T17:30:00Z</dcterms:modified>
</cp:coreProperties>
</file>