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49" w:rsidRPr="00880332" w:rsidRDefault="002B68B0" w:rsidP="00262A49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Benjamines </w:t>
      </w:r>
      <w:r w:rsidR="00262A49"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>filles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599"/>
      </w:tblGrid>
      <w:tr w:rsidR="002B68B0" w:rsidRPr="002B68B0" w:rsidTr="002B68B0">
        <w:trPr>
          <w:trHeight w:val="410"/>
        </w:trPr>
        <w:tc>
          <w:tcPr>
            <w:tcW w:w="1555" w:type="dxa"/>
            <w:hideMark/>
          </w:tcPr>
          <w:p w:rsidR="002B68B0" w:rsidRPr="002B68B0" w:rsidRDefault="002B68B0" w:rsidP="002B68B0">
            <w:bookmarkStart w:id="0" w:name="_GoBack"/>
            <w:bookmarkEnd w:id="0"/>
            <w:r w:rsidRPr="002B68B0">
              <w:t>40 M</w:t>
            </w:r>
          </w:p>
        </w:tc>
        <w:tc>
          <w:tcPr>
            <w:tcW w:w="5386" w:type="dxa"/>
            <w:hideMark/>
          </w:tcPr>
          <w:p w:rsidR="002B68B0" w:rsidRPr="002B68B0" w:rsidRDefault="002B68B0">
            <w:r w:rsidRPr="002B68B0">
              <w:t>DE WIT Victoria (2012)</w:t>
            </w:r>
          </w:p>
        </w:tc>
        <w:tc>
          <w:tcPr>
            <w:tcW w:w="1599" w:type="dxa"/>
            <w:hideMark/>
          </w:tcPr>
          <w:p w:rsidR="002B68B0" w:rsidRPr="002B68B0" w:rsidRDefault="002B68B0" w:rsidP="002B68B0">
            <w:r w:rsidRPr="002B68B0">
              <w:t>6.62</w:t>
            </w:r>
          </w:p>
        </w:tc>
      </w:tr>
      <w:tr w:rsidR="002B68B0" w:rsidRPr="002B68B0" w:rsidTr="002B68B0">
        <w:trPr>
          <w:trHeight w:val="410"/>
        </w:trPr>
        <w:tc>
          <w:tcPr>
            <w:tcW w:w="1555" w:type="dxa"/>
            <w:hideMark/>
          </w:tcPr>
          <w:p w:rsidR="002B68B0" w:rsidRPr="002B68B0" w:rsidRDefault="002B68B0" w:rsidP="002B68B0">
            <w:r w:rsidRPr="002B68B0">
              <w:t>50 M</w:t>
            </w:r>
          </w:p>
        </w:tc>
        <w:tc>
          <w:tcPr>
            <w:tcW w:w="5386" w:type="dxa"/>
            <w:hideMark/>
          </w:tcPr>
          <w:p w:rsidR="002B68B0" w:rsidRPr="002B68B0" w:rsidRDefault="002B68B0">
            <w:r w:rsidRPr="002B68B0">
              <w:t>SEGHERS E. (2000)</w:t>
            </w:r>
          </w:p>
        </w:tc>
        <w:tc>
          <w:tcPr>
            <w:tcW w:w="1599" w:type="dxa"/>
            <w:hideMark/>
          </w:tcPr>
          <w:p w:rsidR="002B68B0" w:rsidRPr="002B68B0" w:rsidRDefault="002B68B0" w:rsidP="002B68B0">
            <w:r w:rsidRPr="002B68B0">
              <w:t>8.6 / 8.84</w:t>
            </w:r>
          </w:p>
        </w:tc>
      </w:tr>
      <w:tr w:rsidR="002B68B0" w:rsidRPr="002B68B0" w:rsidTr="002B68B0">
        <w:trPr>
          <w:trHeight w:val="410"/>
        </w:trPr>
        <w:tc>
          <w:tcPr>
            <w:tcW w:w="1555" w:type="dxa"/>
            <w:hideMark/>
          </w:tcPr>
          <w:p w:rsidR="002B68B0" w:rsidRPr="002B68B0" w:rsidRDefault="002B68B0" w:rsidP="002B68B0">
            <w:r w:rsidRPr="002B68B0">
              <w:t>60 M</w:t>
            </w:r>
          </w:p>
        </w:tc>
        <w:tc>
          <w:tcPr>
            <w:tcW w:w="5386" w:type="dxa"/>
            <w:hideMark/>
          </w:tcPr>
          <w:p w:rsidR="002B68B0" w:rsidRPr="002B68B0" w:rsidRDefault="002B68B0">
            <w:r w:rsidRPr="002B68B0">
              <w:t>DE WIT Victoria (2012)</w:t>
            </w:r>
          </w:p>
        </w:tc>
        <w:tc>
          <w:tcPr>
            <w:tcW w:w="1599" w:type="dxa"/>
            <w:hideMark/>
          </w:tcPr>
          <w:p w:rsidR="002B68B0" w:rsidRPr="002B68B0" w:rsidRDefault="002B68B0" w:rsidP="002B68B0">
            <w:r w:rsidRPr="002B68B0">
              <w:t>9.69</w:t>
            </w:r>
          </w:p>
        </w:tc>
      </w:tr>
      <w:tr w:rsidR="002B68B0" w:rsidRPr="002B68B0" w:rsidTr="002B68B0">
        <w:trPr>
          <w:trHeight w:val="410"/>
        </w:trPr>
        <w:tc>
          <w:tcPr>
            <w:tcW w:w="1555" w:type="dxa"/>
            <w:hideMark/>
          </w:tcPr>
          <w:p w:rsidR="002B68B0" w:rsidRPr="002B68B0" w:rsidRDefault="002B68B0" w:rsidP="002B68B0">
            <w:r w:rsidRPr="002B68B0">
              <w:t>1000 M.</w:t>
            </w:r>
          </w:p>
        </w:tc>
        <w:tc>
          <w:tcPr>
            <w:tcW w:w="5386" w:type="dxa"/>
            <w:hideMark/>
          </w:tcPr>
          <w:p w:rsidR="002B68B0" w:rsidRPr="002B68B0" w:rsidRDefault="002B68B0">
            <w:r w:rsidRPr="002B68B0">
              <w:t>SCOUPPE Adeline (2005)</w:t>
            </w:r>
          </w:p>
        </w:tc>
        <w:tc>
          <w:tcPr>
            <w:tcW w:w="1599" w:type="dxa"/>
            <w:hideMark/>
          </w:tcPr>
          <w:p w:rsidR="002B68B0" w:rsidRPr="002B68B0" w:rsidRDefault="002B68B0" w:rsidP="002B68B0">
            <w:r w:rsidRPr="002B68B0">
              <w:t>4.09.23</w:t>
            </w:r>
          </w:p>
        </w:tc>
      </w:tr>
      <w:tr w:rsidR="002B68B0" w:rsidRPr="002B68B0" w:rsidTr="002B68B0">
        <w:trPr>
          <w:trHeight w:val="410"/>
        </w:trPr>
        <w:tc>
          <w:tcPr>
            <w:tcW w:w="1555" w:type="dxa"/>
            <w:hideMark/>
          </w:tcPr>
          <w:p w:rsidR="002B68B0" w:rsidRPr="002B68B0" w:rsidRDefault="002B68B0" w:rsidP="002B68B0">
            <w:r w:rsidRPr="002B68B0">
              <w:t>Longueur</w:t>
            </w:r>
          </w:p>
        </w:tc>
        <w:tc>
          <w:tcPr>
            <w:tcW w:w="5386" w:type="dxa"/>
            <w:hideMark/>
          </w:tcPr>
          <w:p w:rsidR="002B68B0" w:rsidRPr="002B68B0" w:rsidRDefault="002B68B0">
            <w:r w:rsidRPr="002B68B0">
              <w:t>SEGHERS E. (2000)</w:t>
            </w:r>
          </w:p>
        </w:tc>
        <w:tc>
          <w:tcPr>
            <w:tcW w:w="1599" w:type="dxa"/>
            <w:hideMark/>
          </w:tcPr>
          <w:p w:rsidR="002B68B0" w:rsidRPr="002B68B0" w:rsidRDefault="002B68B0" w:rsidP="002B68B0">
            <w:r w:rsidRPr="002B68B0">
              <w:t>3.48</w:t>
            </w:r>
          </w:p>
        </w:tc>
      </w:tr>
      <w:tr w:rsidR="002B68B0" w:rsidRPr="002B68B0" w:rsidTr="002B68B0">
        <w:trPr>
          <w:trHeight w:val="410"/>
        </w:trPr>
        <w:tc>
          <w:tcPr>
            <w:tcW w:w="1555" w:type="dxa"/>
            <w:hideMark/>
          </w:tcPr>
          <w:p w:rsidR="002B68B0" w:rsidRPr="002B68B0" w:rsidRDefault="002B68B0" w:rsidP="002B68B0">
            <w:r w:rsidRPr="002B68B0">
              <w:t>Hauteur</w:t>
            </w:r>
          </w:p>
        </w:tc>
        <w:tc>
          <w:tcPr>
            <w:tcW w:w="5386" w:type="dxa"/>
            <w:hideMark/>
          </w:tcPr>
          <w:p w:rsidR="002B68B0" w:rsidRPr="002B68B0" w:rsidRDefault="002B68B0">
            <w:r w:rsidRPr="002B68B0">
              <w:t>SCIMECA Lina (1997)</w:t>
            </w:r>
          </w:p>
        </w:tc>
        <w:tc>
          <w:tcPr>
            <w:tcW w:w="1599" w:type="dxa"/>
            <w:hideMark/>
          </w:tcPr>
          <w:p w:rsidR="002B68B0" w:rsidRPr="002B68B0" w:rsidRDefault="002B68B0" w:rsidP="002B68B0">
            <w:r w:rsidRPr="002B68B0">
              <w:t>1.09</w:t>
            </w:r>
          </w:p>
        </w:tc>
      </w:tr>
      <w:tr w:rsidR="002B68B0" w:rsidRPr="002B68B0" w:rsidTr="002B68B0">
        <w:trPr>
          <w:trHeight w:val="410"/>
        </w:trPr>
        <w:tc>
          <w:tcPr>
            <w:tcW w:w="1555" w:type="dxa"/>
            <w:hideMark/>
          </w:tcPr>
          <w:p w:rsidR="002B68B0" w:rsidRPr="002B68B0" w:rsidRDefault="002B68B0" w:rsidP="002B68B0">
            <w:r w:rsidRPr="002B68B0">
              <w:t>Poids(1kg)</w:t>
            </w:r>
          </w:p>
        </w:tc>
        <w:tc>
          <w:tcPr>
            <w:tcW w:w="5386" w:type="dxa"/>
            <w:hideMark/>
          </w:tcPr>
          <w:p w:rsidR="002B68B0" w:rsidRPr="002B68B0" w:rsidRDefault="002B68B0">
            <w:r w:rsidRPr="002B68B0">
              <w:t>GUARINI A. (1999)</w:t>
            </w:r>
          </w:p>
        </w:tc>
        <w:tc>
          <w:tcPr>
            <w:tcW w:w="1599" w:type="dxa"/>
            <w:hideMark/>
          </w:tcPr>
          <w:p w:rsidR="002B68B0" w:rsidRPr="002B68B0" w:rsidRDefault="002B68B0" w:rsidP="002B68B0">
            <w:r w:rsidRPr="002B68B0">
              <w:t>7.83</w:t>
            </w:r>
          </w:p>
        </w:tc>
      </w:tr>
      <w:tr w:rsidR="002B68B0" w:rsidRPr="002B68B0" w:rsidTr="002B68B0">
        <w:trPr>
          <w:trHeight w:val="695"/>
        </w:trPr>
        <w:tc>
          <w:tcPr>
            <w:tcW w:w="8540" w:type="dxa"/>
            <w:gridSpan w:val="3"/>
            <w:hideMark/>
          </w:tcPr>
          <w:p w:rsidR="002B68B0" w:rsidRPr="002B68B0" w:rsidRDefault="002B68B0" w:rsidP="002B68B0">
            <w:pPr>
              <w:rPr>
                <w:b/>
                <w:bCs/>
              </w:rPr>
            </w:pPr>
            <w:r w:rsidRPr="002B68B0">
              <w:rPr>
                <w:b/>
                <w:bCs/>
              </w:rPr>
              <w:t>RELAIS</w:t>
            </w:r>
          </w:p>
        </w:tc>
      </w:tr>
      <w:tr w:rsidR="002B68B0" w:rsidRPr="002B68B0" w:rsidTr="002B68B0">
        <w:trPr>
          <w:trHeight w:val="410"/>
        </w:trPr>
        <w:tc>
          <w:tcPr>
            <w:tcW w:w="1555" w:type="dxa"/>
            <w:vMerge w:val="restart"/>
            <w:hideMark/>
          </w:tcPr>
          <w:p w:rsidR="002B68B0" w:rsidRPr="002B68B0" w:rsidRDefault="002B68B0" w:rsidP="002B68B0">
            <w:r w:rsidRPr="002B68B0">
              <w:t>4 x 200 M</w:t>
            </w:r>
          </w:p>
        </w:tc>
        <w:tc>
          <w:tcPr>
            <w:tcW w:w="5386" w:type="dxa"/>
            <w:vMerge w:val="restart"/>
            <w:hideMark/>
          </w:tcPr>
          <w:p w:rsidR="002B68B0" w:rsidRPr="002B68B0" w:rsidRDefault="002B68B0">
            <w:r w:rsidRPr="002B68B0">
              <w:t xml:space="preserve">DESCAMPS </w:t>
            </w:r>
            <w:proofErr w:type="spellStart"/>
            <w:r w:rsidRPr="002B68B0">
              <w:t>Gaelle</w:t>
            </w:r>
            <w:proofErr w:type="spellEnd"/>
            <w:r w:rsidRPr="002B68B0">
              <w:t xml:space="preserve"> - PARVAIS </w:t>
            </w:r>
            <w:proofErr w:type="spellStart"/>
            <w:r w:rsidRPr="002B68B0">
              <w:t>Lilou</w:t>
            </w:r>
            <w:proofErr w:type="spellEnd"/>
            <w:r w:rsidRPr="002B68B0">
              <w:t xml:space="preserve"> - HEYNDERICKX Lena - DEWEL Eva       (2015)</w:t>
            </w:r>
          </w:p>
        </w:tc>
        <w:tc>
          <w:tcPr>
            <w:tcW w:w="1599" w:type="dxa"/>
            <w:vMerge w:val="restart"/>
            <w:hideMark/>
          </w:tcPr>
          <w:p w:rsidR="002B68B0" w:rsidRPr="002B68B0" w:rsidRDefault="002B68B0" w:rsidP="002B68B0">
            <w:r w:rsidRPr="002B68B0">
              <w:t>2.39.65</w:t>
            </w:r>
          </w:p>
        </w:tc>
      </w:tr>
      <w:tr w:rsidR="002B68B0" w:rsidRPr="002B68B0" w:rsidTr="002B68B0">
        <w:trPr>
          <w:trHeight w:val="410"/>
        </w:trPr>
        <w:tc>
          <w:tcPr>
            <w:tcW w:w="1555" w:type="dxa"/>
            <w:vMerge/>
            <w:hideMark/>
          </w:tcPr>
          <w:p w:rsidR="002B68B0" w:rsidRPr="002B68B0" w:rsidRDefault="002B68B0"/>
        </w:tc>
        <w:tc>
          <w:tcPr>
            <w:tcW w:w="5386" w:type="dxa"/>
            <w:vMerge/>
            <w:hideMark/>
          </w:tcPr>
          <w:p w:rsidR="002B68B0" w:rsidRPr="002B68B0" w:rsidRDefault="002B68B0"/>
        </w:tc>
        <w:tc>
          <w:tcPr>
            <w:tcW w:w="1599" w:type="dxa"/>
            <w:vMerge/>
            <w:hideMark/>
          </w:tcPr>
          <w:p w:rsidR="002B68B0" w:rsidRPr="002B68B0" w:rsidRDefault="002B68B0"/>
        </w:tc>
      </w:tr>
    </w:tbl>
    <w:p w:rsidR="00FA1EFA" w:rsidRDefault="002B68B0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49"/>
    <w:rsid w:val="00262A49"/>
    <w:rsid w:val="002B68B0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3EDFB"/>
  <w15:chartTrackingRefBased/>
  <w15:docId w15:val="{218E5A2A-C7BE-5A48-AE7A-B5CCFBC4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A4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2018-12-31T11:12:00Z</dcterms:created>
  <dcterms:modified xsi:type="dcterms:W3CDTF">2018-12-31T11:27:00Z</dcterms:modified>
</cp:coreProperties>
</file>